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5F0" w:rsidRPr="00352646" w:rsidRDefault="00352646" w:rsidP="008710B6">
      <w:pPr>
        <w:jc w:val="center"/>
        <w:rPr>
          <w:rFonts w:asciiTheme="minorHAnsi" w:hAnsiTheme="minorHAnsi"/>
          <w:b/>
          <w:noProof/>
          <w:sz w:val="32"/>
          <w:szCs w:val="32"/>
          <w:lang w:eastAsia="en-NZ"/>
        </w:rPr>
      </w:pPr>
      <w:r w:rsidRPr="00352646">
        <w:rPr>
          <w:rFonts w:asciiTheme="minorHAnsi" w:hAnsiTheme="minorHAnsi"/>
          <w:b/>
          <w:noProof/>
          <w:sz w:val="20"/>
          <w:szCs w:val="40"/>
          <w:lang w:eastAsia="en-NZ"/>
        </w:rPr>
        <w:drawing>
          <wp:anchor distT="0" distB="0" distL="114300" distR="114300" simplePos="0" relativeHeight="251658240" behindDoc="1" locked="0" layoutInCell="1" allowOverlap="1" wp14:anchorId="4AC0B4B2" wp14:editId="5DE0FD89">
            <wp:simplePos x="0" y="0"/>
            <wp:positionH relativeFrom="margin">
              <wp:align>left</wp:align>
            </wp:positionH>
            <wp:positionV relativeFrom="margin">
              <wp:posOffset>9525</wp:posOffset>
            </wp:positionV>
            <wp:extent cx="1752600" cy="970280"/>
            <wp:effectExtent l="0" t="0" r="0" b="1270"/>
            <wp:wrapThrough wrapText="bothSides">
              <wp:wrapPolygon edited="0">
                <wp:start x="0" y="0"/>
                <wp:lineTo x="0" y="21204"/>
                <wp:lineTo x="21365" y="21204"/>
                <wp:lineTo x="2136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2DB">
        <w:rPr>
          <w:rFonts w:asciiTheme="minorHAnsi" w:hAnsiTheme="minorHAnsi"/>
          <w:b/>
          <w:noProof/>
          <w:sz w:val="32"/>
          <w:szCs w:val="32"/>
          <w:lang w:eastAsia="en-NZ"/>
        </w:rPr>
        <w:t>Event Disclaimer</w:t>
      </w:r>
    </w:p>
    <w:p w:rsidR="00ED2662" w:rsidRPr="00352646" w:rsidRDefault="009F75EC" w:rsidP="008055F0">
      <w:pPr>
        <w:jc w:val="center"/>
        <w:rPr>
          <w:rFonts w:asciiTheme="minorHAnsi" w:hAnsiTheme="minorHAnsi"/>
          <w:i/>
          <w:noProof/>
          <w:sz w:val="22"/>
          <w:szCs w:val="32"/>
          <w:lang w:eastAsia="en-NZ"/>
        </w:rPr>
      </w:pPr>
      <w:r w:rsidRPr="00352646">
        <w:rPr>
          <w:rFonts w:asciiTheme="minorHAnsi" w:hAnsiTheme="minorHAnsi"/>
          <w:i/>
          <w:noProof/>
          <w:sz w:val="22"/>
          <w:szCs w:val="32"/>
          <w:lang w:eastAsia="en-NZ"/>
        </w:rPr>
        <w:t>By completing this form you are agreeing to abide by the Rules of the Club</w:t>
      </w:r>
    </w:p>
    <w:p w:rsidR="009F75EC" w:rsidRPr="00352646" w:rsidRDefault="009F75EC" w:rsidP="008055F0">
      <w:pPr>
        <w:jc w:val="center"/>
        <w:rPr>
          <w:rFonts w:asciiTheme="minorHAnsi" w:hAnsiTheme="minorHAnsi"/>
          <w:sz w:val="22"/>
          <w:szCs w:val="32"/>
        </w:rPr>
      </w:pPr>
    </w:p>
    <w:p w:rsidR="00CD44C3" w:rsidRPr="00352646" w:rsidRDefault="00CD44C3" w:rsidP="008055F0">
      <w:pPr>
        <w:jc w:val="center"/>
        <w:rPr>
          <w:rFonts w:asciiTheme="minorHAnsi" w:hAnsiTheme="minorHAnsi"/>
          <w:sz w:val="22"/>
          <w:szCs w:val="32"/>
        </w:rPr>
      </w:pPr>
      <w:r w:rsidRPr="00352646">
        <w:rPr>
          <w:rFonts w:asciiTheme="minorHAnsi" w:hAnsiTheme="minorHAnsi"/>
          <w:sz w:val="22"/>
          <w:szCs w:val="32"/>
        </w:rPr>
        <w:t>www.vintagemachinery.otorohanga.net</w:t>
      </w:r>
    </w:p>
    <w:p w:rsidR="009F75EC" w:rsidRPr="00352646" w:rsidRDefault="00CD44C3" w:rsidP="008055F0">
      <w:pPr>
        <w:jc w:val="center"/>
        <w:rPr>
          <w:rFonts w:asciiTheme="minorHAnsi" w:hAnsiTheme="minorHAnsi"/>
          <w:sz w:val="22"/>
          <w:szCs w:val="32"/>
        </w:rPr>
      </w:pPr>
      <w:r w:rsidRPr="00352646">
        <w:rPr>
          <w:rFonts w:asciiTheme="minorHAnsi" w:hAnsiTheme="minorHAnsi"/>
          <w:sz w:val="22"/>
          <w:szCs w:val="32"/>
        </w:rPr>
        <w:t>Email: vintagemachinery.otorohanga@gmail.com</w:t>
      </w:r>
    </w:p>
    <w:p w:rsidR="00CD44C3" w:rsidRPr="00352646" w:rsidRDefault="00CD44C3" w:rsidP="008055F0">
      <w:pPr>
        <w:jc w:val="center"/>
        <w:rPr>
          <w:rFonts w:asciiTheme="minorHAnsi" w:hAnsiTheme="minorHAnsi"/>
          <w:sz w:val="22"/>
          <w:szCs w:val="32"/>
        </w:rPr>
      </w:pPr>
      <w:r w:rsidRPr="00352646">
        <w:rPr>
          <w:rFonts w:asciiTheme="minorHAnsi" w:hAnsiTheme="minorHAnsi"/>
          <w:sz w:val="22"/>
          <w:szCs w:val="32"/>
        </w:rPr>
        <w:t>Follow us on Facebook!</w:t>
      </w:r>
    </w:p>
    <w:p w:rsidR="00FD108D" w:rsidRDefault="00FD108D">
      <w:pPr>
        <w:rPr>
          <w:rFonts w:asciiTheme="minorHAnsi" w:hAnsiTheme="minorHAnsi"/>
          <w:sz w:val="22"/>
        </w:rPr>
      </w:pPr>
    </w:p>
    <w:p w:rsidR="00E1124B" w:rsidRPr="00E1124B" w:rsidRDefault="00E1124B" w:rsidP="00E1124B">
      <w:pPr>
        <w:rPr>
          <w:rFonts w:asciiTheme="minorHAnsi" w:hAnsiTheme="minorHAnsi"/>
        </w:rPr>
      </w:pPr>
      <w:r w:rsidRPr="00E1124B">
        <w:rPr>
          <w:rFonts w:asciiTheme="minorHAnsi" w:hAnsiTheme="minorHAnsi"/>
        </w:rPr>
        <w:t xml:space="preserve">Each participant in the </w:t>
      </w:r>
      <w:bookmarkStart w:id="0" w:name="_GoBack"/>
      <w:proofErr w:type="spellStart"/>
      <w:r w:rsidR="0016008E">
        <w:rPr>
          <w:rFonts w:asciiTheme="minorHAnsi" w:hAnsiTheme="minorHAnsi"/>
          <w:b/>
        </w:rPr>
        <w:t>xxxxx</w:t>
      </w:r>
      <w:proofErr w:type="spellEnd"/>
      <w:r w:rsidRPr="00E1124B">
        <w:rPr>
          <w:rFonts w:asciiTheme="minorHAnsi" w:hAnsiTheme="minorHAnsi"/>
        </w:rPr>
        <w:t xml:space="preserve"> </w:t>
      </w:r>
      <w:bookmarkEnd w:id="0"/>
      <w:r w:rsidRPr="00E1124B">
        <w:rPr>
          <w:rFonts w:asciiTheme="minorHAnsi" w:hAnsiTheme="minorHAnsi"/>
        </w:rPr>
        <w:t xml:space="preserve">on </w:t>
      </w:r>
      <w:proofErr w:type="spellStart"/>
      <w:r w:rsidR="0016008E">
        <w:rPr>
          <w:rFonts w:asciiTheme="minorHAnsi" w:hAnsiTheme="minorHAnsi"/>
          <w:b/>
        </w:rPr>
        <w:t>xxxxx</w:t>
      </w:r>
      <w:proofErr w:type="spellEnd"/>
      <w:r w:rsidRPr="00E1124B">
        <w:rPr>
          <w:rFonts w:asciiTheme="minorHAnsi" w:hAnsiTheme="minorHAnsi"/>
          <w:b/>
        </w:rPr>
        <w:t xml:space="preserve"> </w:t>
      </w:r>
      <w:r w:rsidRPr="00E1124B">
        <w:rPr>
          <w:rFonts w:asciiTheme="minorHAnsi" w:hAnsiTheme="minorHAnsi"/>
        </w:rPr>
        <w:t>must sign that they agree with the following conditions:</w:t>
      </w:r>
    </w:p>
    <w:p w:rsidR="00E1124B" w:rsidRPr="00E1124B" w:rsidRDefault="00E1124B">
      <w:pPr>
        <w:rPr>
          <w:rFonts w:asciiTheme="minorHAnsi" w:hAnsiTheme="minorHAnsi"/>
        </w:rPr>
      </w:pPr>
    </w:p>
    <w:p w:rsidR="00B662DB" w:rsidRPr="00E1124B" w:rsidRDefault="00B662DB">
      <w:pPr>
        <w:rPr>
          <w:rFonts w:asciiTheme="minorHAnsi" w:hAnsiTheme="minorHAnsi"/>
        </w:rPr>
      </w:pPr>
      <w:r w:rsidRPr="00E1124B">
        <w:rPr>
          <w:rFonts w:asciiTheme="minorHAnsi" w:hAnsiTheme="minorHAnsi"/>
        </w:rPr>
        <w:t xml:space="preserve">I agree that I attend </w:t>
      </w:r>
      <w:r w:rsidR="00D45BC0">
        <w:rPr>
          <w:rFonts w:asciiTheme="minorHAnsi" w:hAnsiTheme="minorHAnsi"/>
        </w:rPr>
        <w:t>this</w:t>
      </w:r>
      <w:r w:rsidRPr="00E1124B">
        <w:rPr>
          <w:rFonts w:asciiTheme="minorHAnsi" w:hAnsiTheme="minorHAnsi"/>
        </w:rPr>
        <w:t xml:space="preserve"> event at my own risk, and will not hold the Club or any owners of land where activities are held liable for any accident</w:t>
      </w:r>
      <w:r w:rsidR="00F65CCD">
        <w:rPr>
          <w:rFonts w:asciiTheme="minorHAnsi" w:hAnsiTheme="minorHAnsi"/>
        </w:rPr>
        <w:t>,</w:t>
      </w:r>
      <w:r w:rsidRPr="00E1124B">
        <w:rPr>
          <w:rFonts w:asciiTheme="minorHAnsi" w:hAnsiTheme="minorHAnsi"/>
        </w:rPr>
        <w:t xml:space="preserve"> injury</w:t>
      </w:r>
      <w:r w:rsidR="00F65CCD">
        <w:rPr>
          <w:rFonts w:asciiTheme="minorHAnsi" w:hAnsiTheme="minorHAnsi"/>
        </w:rPr>
        <w:t xml:space="preserve"> or loss</w:t>
      </w:r>
      <w:r w:rsidRPr="00E1124B">
        <w:rPr>
          <w:rFonts w:asciiTheme="minorHAnsi" w:hAnsiTheme="minorHAnsi"/>
        </w:rPr>
        <w:t>.  I agree to act respo</w:t>
      </w:r>
      <w:r w:rsidR="00D45BC0">
        <w:rPr>
          <w:rFonts w:asciiTheme="minorHAnsi" w:hAnsiTheme="minorHAnsi"/>
        </w:rPr>
        <w:t>nsibly</w:t>
      </w:r>
      <w:r w:rsidRPr="00E1124B">
        <w:rPr>
          <w:rFonts w:asciiTheme="minorHAnsi" w:hAnsiTheme="minorHAnsi"/>
        </w:rPr>
        <w:t xml:space="preserve"> </w:t>
      </w:r>
      <w:r w:rsidR="00E1124B" w:rsidRPr="00E1124B">
        <w:rPr>
          <w:rFonts w:asciiTheme="minorHAnsi" w:hAnsiTheme="minorHAnsi"/>
        </w:rPr>
        <w:t xml:space="preserve">and will take all precautions to ensure the </w:t>
      </w:r>
      <w:r w:rsidRPr="00E1124B">
        <w:rPr>
          <w:rFonts w:asciiTheme="minorHAnsi" w:hAnsiTheme="minorHAnsi"/>
        </w:rPr>
        <w:t>safety</w:t>
      </w:r>
      <w:r w:rsidR="00E1124B" w:rsidRPr="00E1124B">
        <w:rPr>
          <w:rFonts w:asciiTheme="minorHAnsi" w:hAnsiTheme="minorHAnsi"/>
        </w:rPr>
        <w:t xml:space="preserve"> of myself and minimise possible harm to others and</w:t>
      </w:r>
      <w:r w:rsidRPr="00E1124B">
        <w:rPr>
          <w:rFonts w:asciiTheme="minorHAnsi" w:hAnsiTheme="minorHAnsi"/>
        </w:rPr>
        <w:t xml:space="preserve"> to all property</w:t>
      </w:r>
      <w:r w:rsidR="00D45BC0">
        <w:rPr>
          <w:rFonts w:asciiTheme="minorHAnsi" w:hAnsiTheme="minorHAnsi"/>
        </w:rPr>
        <w:t xml:space="preserve">. </w:t>
      </w:r>
    </w:p>
    <w:p w:rsidR="00B662DB" w:rsidRPr="00E1124B" w:rsidRDefault="00B662DB">
      <w:pPr>
        <w:rPr>
          <w:rFonts w:asciiTheme="minorHAnsi" w:hAnsiTheme="minorHAnsi"/>
        </w:rPr>
      </w:pPr>
    </w:p>
    <w:p w:rsidR="00B662DB" w:rsidRPr="00E1124B" w:rsidRDefault="00B662DB">
      <w:pPr>
        <w:rPr>
          <w:rFonts w:asciiTheme="minorHAnsi" w:hAnsiTheme="minorHAnsi"/>
        </w:rPr>
      </w:pPr>
      <w:r w:rsidRPr="00E1124B">
        <w:rPr>
          <w:rFonts w:asciiTheme="minorHAnsi" w:hAnsiTheme="minorHAnsi"/>
        </w:rPr>
        <w:t>I confirm that I am aware of the current Club Rules and agree to abide by them, its constitution and any safety directions issued by the club president, Management Committee member or delegated Safety Officer.</w:t>
      </w:r>
    </w:p>
    <w:p w:rsidR="00B662DB" w:rsidRPr="00E1124B" w:rsidRDefault="00B662DB">
      <w:pPr>
        <w:rPr>
          <w:rFonts w:asciiTheme="minorHAnsi" w:hAnsiTheme="minorHAnsi"/>
        </w:rPr>
      </w:pPr>
    </w:p>
    <w:p w:rsidR="00352646" w:rsidRPr="00352646" w:rsidRDefault="00352646" w:rsidP="00352646">
      <w:pPr>
        <w:jc w:val="both"/>
        <w:rPr>
          <w:rFonts w:asciiTheme="minorHAnsi" w:hAnsiTheme="minorHAnsi"/>
        </w:rPr>
      </w:pPr>
      <w:r w:rsidRPr="00352646">
        <w:rPr>
          <w:rFonts w:asciiTheme="minorHAnsi" w:hAnsiTheme="minorHAnsi"/>
        </w:rPr>
        <w:t>The Otorohanga Vintage Machinery Club and the property owner</w:t>
      </w:r>
      <w:r w:rsidR="00F64471">
        <w:rPr>
          <w:rFonts w:asciiTheme="minorHAnsi" w:hAnsiTheme="minorHAnsi"/>
        </w:rPr>
        <w:t>s</w:t>
      </w:r>
      <w:r w:rsidRPr="00352646">
        <w:rPr>
          <w:rFonts w:asciiTheme="minorHAnsi" w:hAnsiTheme="minorHAnsi"/>
        </w:rPr>
        <w:t xml:space="preserve"> will not be held liable for negligence</w:t>
      </w:r>
      <w:r w:rsidR="00D45BC0">
        <w:rPr>
          <w:rFonts w:asciiTheme="minorHAnsi" w:hAnsiTheme="minorHAnsi"/>
        </w:rPr>
        <w:t xml:space="preserve"> (by action or inaction)</w:t>
      </w:r>
      <w:r w:rsidRPr="00352646">
        <w:rPr>
          <w:rFonts w:asciiTheme="minorHAnsi" w:hAnsiTheme="minorHAnsi"/>
        </w:rPr>
        <w:t xml:space="preserve"> for any accident, </w:t>
      </w:r>
      <w:r w:rsidR="00F65CCD">
        <w:rPr>
          <w:rFonts w:asciiTheme="minorHAnsi" w:hAnsiTheme="minorHAnsi"/>
        </w:rPr>
        <w:t xml:space="preserve">loss, </w:t>
      </w:r>
      <w:r w:rsidRPr="00352646">
        <w:rPr>
          <w:rFonts w:asciiTheme="minorHAnsi" w:hAnsiTheme="minorHAnsi"/>
        </w:rPr>
        <w:t>injury or damage that may result from my participation at this event.</w:t>
      </w:r>
    </w:p>
    <w:p w:rsidR="00E1124B" w:rsidRDefault="00E1124B">
      <w:pPr>
        <w:rPr>
          <w:rFonts w:asciiTheme="minorHAnsi" w:hAnsiTheme="minorHAnsi"/>
          <w:sz w:val="22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F62C1F" w:rsidRPr="00F62C1F" w:rsidTr="00F62C1F">
        <w:trPr>
          <w:trHeight w:val="45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lang w:eastAsia="en-NZ"/>
              </w:rPr>
            </w:pPr>
            <w:r w:rsidRPr="00F62C1F">
              <w:rPr>
                <w:rFonts w:cs="Times New Roman"/>
                <w:b/>
                <w:bCs/>
                <w:color w:val="000000"/>
                <w:sz w:val="22"/>
                <w:szCs w:val="22"/>
                <w:lang w:eastAsia="en-NZ"/>
              </w:rPr>
              <w:t>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lang w:eastAsia="en-NZ"/>
              </w:rPr>
            </w:pPr>
            <w:r w:rsidRPr="00F62C1F">
              <w:rPr>
                <w:rFonts w:cs="Times New Roman"/>
                <w:b/>
                <w:bCs/>
                <w:color w:val="000000"/>
                <w:sz w:val="22"/>
                <w:szCs w:val="22"/>
                <w:lang w:eastAsia="en-NZ"/>
              </w:rPr>
              <w:t>Signature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lang w:eastAsia="en-NZ"/>
              </w:rPr>
            </w:pPr>
            <w:r w:rsidRPr="00F62C1F">
              <w:rPr>
                <w:rFonts w:cs="Times New Roman"/>
                <w:b/>
                <w:bCs/>
                <w:color w:val="000000"/>
                <w:sz w:val="22"/>
                <w:szCs w:val="22"/>
                <w:lang w:eastAsia="en-NZ"/>
              </w:rPr>
              <w:t>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lang w:eastAsia="en-NZ"/>
              </w:rPr>
            </w:pPr>
            <w:r w:rsidRPr="00F62C1F">
              <w:rPr>
                <w:rFonts w:cs="Times New Roman"/>
                <w:b/>
                <w:bCs/>
                <w:color w:val="000000"/>
                <w:sz w:val="22"/>
                <w:szCs w:val="22"/>
                <w:lang w:eastAsia="en-NZ"/>
              </w:rPr>
              <w:t>Signature</w:t>
            </w:r>
          </w:p>
        </w:tc>
      </w:tr>
      <w:tr w:rsidR="00F62C1F" w:rsidRPr="00F62C1F" w:rsidTr="00F62C1F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</w:tr>
      <w:tr w:rsidR="00F62C1F" w:rsidRPr="00F62C1F" w:rsidTr="00F62C1F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</w:tr>
      <w:tr w:rsidR="00F62C1F" w:rsidRPr="00F62C1F" w:rsidTr="00F62C1F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</w:tr>
      <w:tr w:rsidR="00F62C1F" w:rsidRPr="00F62C1F" w:rsidTr="00F62C1F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</w:tr>
      <w:tr w:rsidR="00F62C1F" w:rsidRPr="00F62C1F" w:rsidTr="00F62C1F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</w:tr>
      <w:tr w:rsidR="00F62C1F" w:rsidRPr="00F62C1F" w:rsidTr="00F62C1F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</w:tr>
      <w:tr w:rsidR="00F62C1F" w:rsidRPr="00F62C1F" w:rsidTr="00F62C1F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</w:tr>
      <w:tr w:rsidR="00F62C1F" w:rsidRPr="00F62C1F" w:rsidTr="00F62C1F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</w:tr>
      <w:tr w:rsidR="00F62C1F" w:rsidRPr="00F62C1F" w:rsidTr="00F62C1F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</w:tr>
      <w:tr w:rsidR="00F62C1F" w:rsidRPr="00F62C1F" w:rsidTr="00F62C1F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</w:tr>
      <w:tr w:rsidR="00F62C1F" w:rsidRPr="00F62C1F" w:rsidTr="00F62C1F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F62C1F">
            <w:pPr>
              <w:rPr>
                <w:rFonts w:cs="Times New Roman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F62C1F">
            <w:pPr>
              <w:rPr>
                <w:rFonts w:cs="Times New Roman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</w:tr>
      <w:tr w:rsidR="00F62C1F" w:rsidRPr="00F62C1F" w:rsidTr="00F62C1F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</w:tr>
      <w:tr w:rsidR="00F62C1F" w:rsidRPr="00F62C1F" w:rsidTr="00F62C1F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F62C1F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</w:tr>
    </w:tbl>
    <w:p w:rsidR="00E1124B" w:rsidRPr="00352646" w:rsidRDefault="00E1124B">
      <w:pPr>
        <w:rPr>
          <w:rFonts w:asciiTheme="minorHAnsi" w:hAnsiTheme="minorHAnsi"/>
          <w:sz w:val="22"/>
        </w:rPr>
      </w:pPr>
    </w:p>
    <w:p w:rsidR="00723C7D" w:rsidRDefault="00723C7D" w:rsidP="008710B6">
      <w:pPr>
        <w:rPr>
          <w:rFonts w:asciiTheme="minorHAnsi" w:hAnsiTheme="minorHAnsi"/>
          <w:i/>
          <w:sz w:val="22"/>
        </w:rPr>
      </w:pPr>
      <w:r w:rsidRPr="00352646">
        <w:rPr>
          <w:rFonts w:asciiTheme="minorHAnsi" w:hAnsiTheme="minorHAnsi"/>
          <w:i/>
          <w:sz w:val="22"/>
        </w:rPr>
        <w:t>Form to be returned to the Club Secretary</w:t>
      </w:r>
    </w:p>
    <w:p w:rsidR="0016008E" w:rsidRDefault="0016008E" w:rsidP="008710B6">
      <w:pPr>
        <w:rPr>
          <w:rFonts w:asciiTheme="minorHAnsi" w:hAnsiTheme="minorHAnsi"/>
          <w:i/>
          <w:sz w:val="22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F62C1F" w:rsidRPr="00F62C1F" w:rsidTr="00EB4167">
        <w:trPr>
          <w:trHeight w:val="45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lang w:eastAsia="en-NZ"/>
              </w:rPr>
            </w:pPr>
            <w:r w:rsidRPr="00F62C1F">
              <w:rPr>
                <w:rFonts w:cs="Times New Roman"/>
                <w:b/>
                <w:bCs/>
                <w:color w:val="000000"/>
                <w:sz w:val="22"/>
                <w:szCs w:val="22"/>
                <w:lang w:eastAsia="en-NZ"/>
              </w:rPr>
              <w:lastRenderedPageBreak/>
              <w:t>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lang w:eastAsia="en-NZ"/>
              </w:rPr>
            </w:pPr>
            <w:r w:rsidRPr="00F62C1F">
              <w:rPr>
                <w:rFonts w:cs="Times New Roman"/>
                <w:b/>
                <w:bCs/>
                <w:color w:val="000000"/>
                <w:sz w:val="22"/>
                <w:szCs w:val="22"/>
                <w:lang w:eastAsia="en-NZ"/>
              </w:rPr>
              <w:t>Signature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lang w:eastAsia="en-NZ"/>
              </w:rPr>
            </w:pPr>
            <w:r w:rsidRPr="00F62C1F">
              <w:rPr>
                <w:rFonts w:cs="Times New Roman"/>
                <w:b/>
                <w:bCs/>
                <w:color w:val="000000"/>
                <w:sz w:val="22"/>
                <w:szCs w:val="22"/>
                <w:lang w:eastAsia="en-NZ"/>
              </w:rPr>
              <w:t>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lang w:eastAsia="en-NZ"/>
              </w:rPr>
            </w:pPr>
            <w:r w:rsidRPr="00F62C1F">
              <w:rPr>
                <w:rFonts w:cs="Times New Roman"/>
                <w:b/>
                <w:bCs/>
                <w:color w:val="000000"/>
                <w:sz w:val="22"/>
                <w:szCs w:val="22"/>
                <w:lang w:eastAsia="en-NZ"/>
              </w:rPr>
              <w:t>Signature</w:t>
            </w:r>
          </w:p>
        </w:tc>
      </w:tr>
      <w:tr w:rsidR="00F62C1F" w:rsidRPr="00F62C1F" w:rsidTr="00EB4167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</w:tr>
      <w:tr w:rsidR="00F62C1F" w:rsidRPr="00F62C1F" w:rsidTr="00EB4167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</w:tr>
      <w:tr w:rsidR="00F62C1F" w:rsidRPr="00F62C1F" w:rsidTr="00EB4167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</w:tr>
      <w:tr w:rsidR="00F62C1F" w:rsidRPr="00F62C1F" w:rsidTr="00EB4167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</w:tr>
      <w:tr w:rsidR="00F62C1F" w:rsidRPr="00F62C1F" w:rsidTr="00EB4167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</w:tr>
      <w:tr w:rsidR="00F62C1F" w:rsidRPr="00F62C1F" w:rsidTr="00EB4167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</w:tr>
      <w:tr w:rsidR="00F62C1F" w:rsidRPr="00F62C1F" w:rsidTr="00EB4167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</w:tr>
      <w:tr w:rsidR="00F62C1F" w:rsidRPr="00F62C1F" w:rsidTr="00EB4167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</w:tr>
      <w:tr w:rsidR="00F62C1F" w:rsidRPr="00F62C1F" w:rsidTr="00EB4167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</w:tr>
      <w:tr w:rsidR="00F62C1F" w:rsidRPr="00F62C1F" w:rsidTr="00EB4167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</w:tr>
      <w:tr w:rsidR="00F62C1F" w:rsidRPr="00F62C1F" w:rsidTr="00EB4167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</w:tr>
      <w:tr w:rsidR="00F62C1F" w:rsidRPr="00F62C1F" w:rsidTr="00EB4167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</w:tr>
      <w:tr w:rsidR="00F62C1F" w:rsidRPr="00F62C1F" w:rsidTr="00EB4167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</w:tr>
      <w:tr w:rsidR="00F62C1F" w:rsidRPr="00F62C1F" w:rsidTr="00EB4167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</w:tr>
      <w:tr w:rsidR="00F62C1F" w:rsidRPr="00F62C1F" w:rsidTr="00EB4167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</w:tr>
      <w:tr w:rsidR="00F62C1F" w:rsidRPr="00F62C1F" w:rsidTr="00EB4167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</w:tr>
      <w:tr w:rsidR="00F62C1F" w:rsidRPr="00F62C1F" w:rsidTr="00EB4167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</w:tr>
      <w:tr w:rsidR="00F62C1F" w:rsidRPr="00F62C1F" w:rsidTr="00EB4167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</w:tr>
      <w:tr w:rsidR="00F62C1F" w:rsidRPr="00F62C1F" w:rsidTr="00EB4167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</w:tr>
      <w:tr w:rsidR="00F62C1F" w:rsidRPr="00F62C1F" w:rsidTr="00EB4167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</w:tr>
      <w:tr w:rsidR="00F62C1F" w:rsidRPr="00F62C1F" w:rsidTr="00EB4167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</w:tr>
      <w:tr w:rsidR="00F62C1F" w:rsidRPr="00F62C1F" w:rsidTr="00EB4167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</w:p>
        </w:tc>
      </w:tr>
      <w:tr w:rsidR="00F62C1F" w:rsidRPr="00F62C1F" w:rsidTr="00EB4167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</w:tr>
      <w:tr w:rsidR="00F62C1F" w:rsidRPr="00F62C1F" w:rsidTr="00EB4167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sz w:val="23"/>
                <w:szCs w:val="23"/>
                <w:lang w:eastAsia="en-NZ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1F" w:rsidRPr="00F62C1F" w:rsidRDefault="00F62C1F" w:rsidP="00EB4167">
            <w:pPr>
              <w:rPr>
                <w:rFonts w:cs="Times New Roman"/>
                <w:color w:val="000000"/>
                <w:sz w:val="23"/>
                <w:szCs w:val="23"/>
                <w:lang w:eastAsia="en-NZ"/>
              </w:rPr>
            </w:pPr>
            <w:r w:rsidRPr="00F62C1F">
              <w:rPr>
                <w:rFonts w:cs="Times New Roman"/>
                <w:color w:val="000000"/>
                <w:sz w:val="23"/>
                <w:szCs w:val="23"/>
                <w:lang w:eastAsia="en-NZ"/>
              </w:rPr>
              <w:t> </w:t>
            </w:r>
          </w:p>
        </w:tc>
      </w:tr>
    </w:tbl>
    <w:p w:rsidR="00F62C1F" w:rsidRPr="00352646" w:rsidRDefault="00F62C1F" w:rsidP="008710B6">
      <w:pPr>
        <w:rPr>
          <w:rFonts w:asciiTheme="minorHAnsi" w:hAnsiTheme="minorHAnsi"/>
          <w:i/>
          <w:sz w:val="22"/>
        </w:rPr>
      </w:pPr>
    </w:p>
    <w:sectPr w:rsidR="00F62C1F" w:rsidRPr="00352646" w:rsidSect="00352646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E16A9"/>
    <w:multiLevelType w:val="hybridMultilevel"/>
    <w:tmpl w:val="BE0EC6BE"/>
    <w:lvl w:ilvl="0" w:tplc="5E1E2E90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76B75"/>
    <w:multiLevelType w:val="hybridMultilevel"/>
    <w:tmpl w:val="8684DC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67A5F"/>
    <w:multiLevelType w:val="hybridMultilevel"/>
    <w:tmpl w:val="D43465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16E8E"/>
    <w:multiLevelType w:val="hybridMultilevel"/>
    <w:tmpl w:val="1F4866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34B8B"/>
    <w:multiLevelType w:val="hybridMultilevel"/>
    <w:tmpl w:val="2E04BF9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B0"/>
    <w:rsid w:val="00013EAF"/>
    <w:rsid w:val="00086844"/>
    <w:rsid w:val="000C7618"/>
    <w:rsid w:val="001233B0"/>
    <w:rsid w:val="00145086"/>
    <w:rsid w:val="00152265"/>
    <w:rsid w:val="0016008E"/>
    <w:rsid w:val="00182FB7"/>
    <w:rsid w:val="001C1D97"/>
    <w:rsid w:val="00242FA4"/>
    <w:rsid w:val="00243569"/>
    <w:rsid w:val="002D0212"/>
    <w:rsid w:val="00346C22"/>
    <w:rsid w:val="00352646"/>
    <w:rsid w:val="004B6153"/>
    <w:rsid w:val="0053782C"/>
    <w:rsid w:val="005915BF"/>
    <w:rsid w:val="005A4A32"/>
    <w:rsid w:val="005A7346"/>
    <w:rsid w:val="005B16F9"/>
    <w:rsid w:val="005D476E"/>
    <w:rsid w:val="005E2F6F"/>
    <w:rsid w:val="005F27BA"/>
    <w:rsid w:val="00611807"/>
    <w:rsid w:val="0061425D"/>
    <w:rsid w:val="00637E4C"/>
    <w:rsid w:val="00644AB0"/>
    <w:rsid w:val="006456C9"/>
    <w:rsid w:val="00655F39"/>
    <w:rsid w:val="007059DB"/>
    <w:rsid w:val="00723C7D"/>
    <w:rsid w:val="00736491"/>
    <w:rsid w:val="00736F3A"/>
    <w:rsid w:val="007736CD"/>
    <w:rsid w:val="007763D8"/>
    <w:rsid w:val="007E0197"/>
    <w:rsid w:val="008055F0"/>
    <w:rsid w:val="00845348"/>
    <w:rsid w:val="008562FB"/>
    <w:rsid w:val="008710B6"/>
    <w:rsid w:val="00877090"/>
    <w:rsid w:val="008C689F"/>
    <w:rsid w:val="008F4C89"/>
    <w:rsid w:val="0094330C"/>
    <w:rsid w:val="00943548"/>
    <w:rsid w:val="0096260F"/>
    <w:rsid w:val="009F75EC"/>
    <w:rsid w:val="00A20AFC"/>
    <w:rsid w:val="00A53468"/>
    <w:rsid w:val="00B662DB"/>
    <w:rsid w:val="00BD6795"/>
    <w:rsid w:val="00CA36F1"/>
    <w:rsid w:val="00CB5CEE"/>
    <w:rsid w:val="00CD44C3"/>
    <w:rsid w:val="00CD7198"/>
    <w:rsid w:val="00D31865"/>
    <w:rsid w:val="00D45BC0"/>
    <w:rsid w:val="00D54ADD"/>
    <w:rsid w:val="00D904F3"/>
    <w:rsid w:val="00DF0D6C"/>
    <w:rsid w:val="00E1124B"/>
    <w:rsid w:val="00E25C46"/>
    <w:rsid w:val="00E80D06"/>
    <w:rsid w:val="00E93172"/>
    <w:rsid w:val="00EB7A1A"/>
    <w:rsid w:val="00ED2662"/>
    <w:rsid w:val="00EE4DCA"/>
    <w:rsid w:val="00F132E3"/>
    <w:rsid w:val="00F143A2"/>
    <w:rsid w:val="00F61F6A"/>
    <w:rsid w:val="00F62C1F"/>
    <w:rsid w:val="00F64471"/>
    <w:rsid w:val="00F65CCD"/>
    <w:rsid w:val="00F87C27"/>
    <w:rsid w:val="00FD108D"/>
    <w:rsid w:val="00FD53D4"/>
    <w:rsid w:val="00FE4083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43060-0298-45C6-8C6F-AB5552C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DCHeading1">
    <w:name w:val="WDC Heading 1"/>
    <w:basedOn w:val="Normal"/>
    <w:pPr>
      <w:keepNext/>
      <w:keepLines/>
      <w:pBdr>
        <w:bottom w:val="single" w:sz="4" w:space="1" w:color="auto"/>
      </w:pBdr>
      <w:tabs>
        <w:tab w:val="left" w:pos="720"/>
        <w:tab w:val="left" w:pos="7200"/>
      </w:tabs>
    </w:pPr>
    <w:rPr>
      <w:rFonts w:cs="Times New Roman"/>
      <w:b/>
      <w:sz w:val="32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Times New Roman" w:hAnsi="Times New Roman" w:cs="Times New Roman"/>
      <w:lang w:val="en-GB"/>
    </w:rPr>
  </w:style>
  <w:style w:type="paragraph" w:styleId="BodyText">
    <w:name w:val="Body Text"/>
    <w:basedOn w:val="Normal"/>
    <w:semiHidden/>
    <w:rPr>
      <w:sz w:val="36"/>
    </w:rPr>
  </w:style>
  <w:style w:type="paragraph" w:styleId="BodyTextIndent">
    <w:name w:val="Body Text Indent"/>
    <w:basedOn w:val="Normal"/>
    <w:semiHidden/>
    <w:pPr>
      <w:ind w:left="720" w:hanging="720"/>
    </w:pPr>
    <w:rPr>
      <w:sz w:val="32"/>
    </w:rPr>
  </w:style>
  <w:style w:type="paragraph" w:styleId="BodyTextIndent2">
    <w:name w:val="Body Text Indent 2"/>
    <w:basedOn w:val="Normal"/>
    <w:semiHidden/>
    <w:pPr>
      <w:ind w:left="720" w:hanging="720"/>
    </w:pPr>
    <w:rPr>
      <w:sz w:val="28"/>
    </w:rPr>
  </w:style>
  <w:style w:type="table" w:styleId="TableGrid">
    <w:name w:val="Table Grid"/>
    <w:basedOn w:val="TableNormal"/>
    <w:uiPriority w:val="39"/>
    <w:rsid w:val="00773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6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64C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CD44C3"/>
    <w:rPr>
      <w:color w:val="0563C1" w:themeColor="hyperlink"/>
      <w:u w:val="single"/>
    </w:rPr>
  </w:style>
  <w:style w:type="paragraph" w:customStyle="1" w:styleId="TableHead">
    <w:name w:val="Table Head"/>
    <w:basedOn w:val="Normal"/>
    <w:next w:val="Normal"/>
    <w:uiPriority w:val="99"/>
    <w:rsid w:val="00FD108D"/>
    <w:pPr>
      <w:spacing w:line="280" w:lineRule="atLeast"/>
      <w:jc w:val="center"/>
    </w:pPr>
    <w:rPr>
      <w:rFonts w:ascii="Verdana" w:hAnsi="Verdana" w:cs="Times New Roman"/>
      <w:b/>
      <w:sz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D0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2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212"/>
    <w:rPr>
      <w:rFonts w:ascii="Calibri" w:hAnsi="Calibri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212"/>
    <w:rPr>
      <w:rFonts w:ascii="Calibri" w:hAnsi="Calibri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F1C11-F52E-44D3-8031-197FB80A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Waipa District Council</Company>
  <LinksUpToDate>false</LinksUpToDate>
  <CharactersWithSpaces>1427</CharactersWithSpaces>
  <SharedDoc>false</SharedDoc>
  <HLinks>
    <vt:vector size="12" baseType="variant">
      <vt:variant>
        <vt:i4>0</vt:i4>
      </vt:variant>
      <vt:variant>
        <vt:i4>1024</vt:i4>
      </vt:variant>
      <vt:variant>
        <vt:i4>1025</vt:i4>
      </vt:variant>
      <vt:variant>
        <vt:i4>1</vt:i4>
      </vt:variant>
      <vt:variant>
        <vt:lpwstr/>
      </vt:variant>
      <vt:variant>
        <vt:lpwstr/>
      </vt:variant>
      <vt:variant>
        <vt:i4>0</vt:i4>
      </vt:variant>
      <vt:variant>
        <vt:i4>1869</vt:i4>
      </vt:variant>
      <vt:variant>
        <vt:i4>1026</vt:i4>
      </vt:variant>
      <vt:variant>
        <vt:i4>1</vt:i4>
      </vt:variant>
      <vt:variant>
        <vt:lpwstr/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aroo</dc:creator>
  <cp:keywords/>
  <cp:lastModifiedBy>amanda</cp:lastModifiedBy>
  <cp:revision>12</cp:revision>
  <cp:lastPrinted>2016-04-08T05:22:00Z</cp:lastPrinted>
  <dcterms:created xsi:type="dcterms:W3CDTF">2016-02-08T00:33:00Z</dcterms:created>
  <dcterms:modified xsi:type="dcterms:W3CDTF">2016-04-08T05:23:00Z</dcterms:modified>
</cp:coreProperties>
</file>